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7639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  <w:r w:rsidRPr="006A1A28">
        <w:rPr>
          <w:rFonts w:asciiTheme="minorHAnsi" w:hAnsiTheme="minorHAnsi" w:cstheme="minorHAnsi"/>
        </w:rPr>
        <w:t>DECLARAÇÃO DE CONHECIMENTO DO LOCAL E DAS CONDIÇÕES DA REALIZAÇÃO DO OBJETO DA DISPENSA ELETRÔNICA PRECEDIDA DE VISTORIA (elaborada pelo fornecedor)</w:t>
      </w:r>
    </w:p>
    <w:p w14:paraId="10DC178A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</w:p>
    <w:p w14:paraId="667FD0C4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</w:p>
    <w:p w14:paraId="5078D28F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</w:p>
    <w:p w14:paraId="46328C3E" w14:textId="799C215C" w:rsidR="00B43829" w:rsidRDefault="00B43829" w:rsidP="00B4382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A1A28">
        <w:rPr>
          <w:rFonts w:asciiTheme="minorHAnsi" w:hAnsiTheme="minorHAnsi" w:cstheme="minorHAnsi"/>
        </w:rPr>
        <w:t xml:space="preserve">Eu, ___________________________________, portador do CPF nº_____________, na condição de representante legal de ________________________ (nome empresarial ou denominação), interessado em participar do </w:t>
      </w:r>
      <w:r w:rsidRPr="00B43829">
        <w:rPr>
          <w:rFonts w:asciiTheme="minorHAnsi" w:hAnsiTheme="minorHAnsi" w:cstheme="minorHAnsi"/>
          <w:b/>
          <w:bCs/>
        </w:rPr>
        <w:t xml:space="preserve">Aviso de Contratação Direta nº </w:t>
      </w:r>
      <w:r w:rsidRPr="00B43829">
        <w:rPr>
          <w:rFonts w:asciiTheme="minorHAnsi" w:hAnsiTheme="minorHAnsi" w:cstheme="minorHAnsi"/>
          <w:b/>
          <w:bCs/>
        </w:rPr>
        <w:t>012</w:t>
      </w:r>
      <w:r w:rsidRPr="00B43829">
        <w:rPr>
          <w:rFonts w:asciiTheme="minorHAnsi" w:hAnsiTheme="minorHAnsi" w:cstheme="minorHAnsi"/>
          <w:b/>
          <w:bCs/>
        </w:rPr>
        <w:t>/202</w:t>
      </w:r>
      <w:r w:rsidRPr="00B43829">
        <w:rPr>
          <w:rFonts w:asciiTheme="minorHAnsi" w:hAnsiTheme="minorHAnsi" w:cstheme="minorHAnsi"/>
          <w:b/>
          <w:bCs/>
        </w:rPr>
        <w:t>6</w:t>
      </w:r>
      <w:r w:rsidRPr="006A1A28">
        <w:rPr>
          <w:rFonts w:asciiTheme="minorHAnsi" w:hAnsiTheme="minorHAnsi" w:cstheme="minorHAnsi"/>
        </w:rPr>
        <w:t xml:space="preserve">, </w:t>
      </w:r>
      <w:r w:rsidRPr="00B43829">
        <w:rPr>
          <w:rFonts w:asciiTheme="minorHAnsi" w:hAnsiTheme="minorHAnsi" w:cstheme="minorHAnsi"/>
          <w:b/>
          <w:bCs/>
        </w:rPr>
        <w:t>Processo n°</w:t>
      </w:r>
      <w:r w:rsidRPr="00B43829">
        <w:rPr>
          <w:rFonts w:asciiTheme="minorHAnsi" w:hAnsiTheme="minorHAnsi" w:cstheme="minorHAnsi"/>
          <w:b/>
          <w:bCs/>
        </w:rPr>
        <w:t>008</w:t>
      </w:r>
      <w:r w:rsidRPr="00B43829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6</w:t>
      </w:r>
      <w:r w:rsidRPr="006A1A28">
        <w:rPr>
          <w:rFonts w:asciiTheme="minorHAnsi" w:hAnsiTheme="minorHAnsi" w:cstheme="minorHAnsi"/>
        </w:rPr>
        <w:t xml:space="preserve">, DECLARO que o fornecedor tem conhecimento do(s) local(is) e das condições da realização do objeto da dispensa eletrônica, e que realizou vistoria prévia no(s) local(is) em que será realizado o objeto da dispensa eletrônica, colhendo todas as informações e subsídios necessários para a elaboração da sua proposta. O fornecedor está ciente desde já que, em conformidade com o estabelecido no Aviso, não poderá pleitear em nenhuma hipótese modificações nos preços, prazos ou condições ajustadas, tampouco alegar quaisquer prejuízos ou reivindicar quaisquer benefícios sob a invocação de insuficiência de dados ou informações sobre o(s) local(is) em que será realizado o objeto da dispensa eletrônica. </w:t>
      </w:r>
    </w:p>
    <w:p w14:paraId="1C3B0DA1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  <w:r w:rsidRPr="006A1A28">
        <w:rPr>
          <w:rFonts w:asciiTheme="minorHAnsi" w:hAnsiTheme="minorHAnsi" w:cstheme="minorHAnsi"/>
        </w:rPr>
        <w:t>(Local e data)</w:t>
      </w:r>
    </w:p>
    <w:p w14:paraId="20868A92" w14:textId="77777777" w:rsidR="00B43829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  <w:r w:rsidRPr="006A1A28">
        <w:rPr>
          <w:rFonts w:asciiTheme="minorHAnsi" w:hAnsiTheme="minorHAnsi" w:cstheme="minorHAnsi"/>
        </w:rPr>
        <w:t>__________________________</w:t>
      </w:r>
    </w:p>
    <w:p w14:paraId="647EB58A" w14:textId="77777777" w:rsidR="00B43829" w:rsidRPr="00AA50C2" w:rsidRDefault="00B43829" w:rsidP="00B43829">
      <w:pPr>
        <w:spacing w:after="120" w:line="360" w:lineRule="auto"/>
        <w:jc w:val="center"/>
        <w:rPr>
          <w:rFonts w:asciiTheme="minorHAnsi" w:hAnsiTheme="minorHAnsi" w:cstheme="minorHAnsi"/>
        </w:rPr>
      </w:pPr>
      <w:r w:rsidRPr="006A1A28">
        <w:rPr>
          <w:rFonts w:asciiTheme="minorHAnsi" w:hAnsiTheme="minorHAnsi" w:cstheme="minorHAnsi"/>
        </w:rPr>
        <w:t>(nome/assinatura do representante legal)</w:t>
      </w:r>
    </w:p>
    <w:p w14:paraId="3B3A28BC" w14:textId="77777777" w:rsidR="009860B1" w:rsidRDefault="009860B1"/>
    <w:sectPr w:rsidR="009860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6E10" w14:textId="77777777" w:rsidR="0001202C" w:rsidRDefault="0001202C" w:rsidP="00B43829">
      <w:r>
        <w:separator/>
      </w:r>
    </w:p>
  </w:endnote>
  <w:endnote w:type="continuationSeparator" w:id="0">
    <w:p w14:paraId="601B7C0F" w14:textId="77777777" w:rsidR="0001202C" w:rsidRDefault="0001202C" w:rsidP="00B4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B475" w14:textId="77777777" w:rsidR="0001202C" w:rsidRDefault="0001202C" w:rsidP="00B43829">
      <w:r>
        <w:separator/>
      </w:r>
    </w:p>
  </w:footnote>
  <w:footnote w:type="continuationSeparator" w:id="0">
    <w:p w14:paraId="5363D0A8" w14:textId="77777777" w:rsidR="0001202C" w:rsidRDefault="0001202C" w:rsidP="00B4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E9F1" w14:textId="5DC49378" w:rsidR="00B43829" w:rsidRPr="00B43829" w:rsidRDefault="00B43829" w:rsidP="00B43829">
    <w:pPr>
      <w:pStyle w:val="Cabealho"/>
      <w:jc w:val="center"/>
      <w:rPr>
        <w:color w:val="EE0000"/>
      </w:rPr>
    </w:pPr>
    <w:r w:rsidRPr="00B43829">
      <w:rPr>
        <w:color w:val="EE0000"/>
      </w:rPr>
      <w:t>[ESPAÇO PARA INSERIR O TIMBRE DA EMPRESA]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9"/>
    <w:rsid w:val="0001202C"/>
    <w:rsid w:val="00791F3F"/>
    <w:rsid w:val="009860B1"/>
    <w:rsid w:val="00AB5B7B"/>
    <w:rsid w:val="00B43829"/>
    <w:rsid w:val="00CD613B"/>
    <w:rsid w:val="00C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B025"/>
  <w15:chartTrackingRefBased/>
  <w15:docId w15:val="{B1AC5B16-41BC-4B02-BCA7-1849F9C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2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382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382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382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382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3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3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3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38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38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3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38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3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3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382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382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382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38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382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38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382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38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38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3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829"/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438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829"/>
    <w:rPr>
      <w:rFonts w:ascii="Tahoma" w:eastAsia="Tahoma" w:hAnsi="Tahoma" w:cs="Tahom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Américo Hayashi</dc:creator>
  <cp:keywords/>
  <dc:description/>
  <cp:lastModifiedBy>Américo Hayashi</cp:lastModifiedBy>
  <cp:revision>1</cp:revision>
  <dcterms:created xsi:type="dcterms:W3CDTF">2026-03-27T14:03:00Z</dcterms:created>
  <dcterms:modified xsi:type="dcterms:W3CDTF">2026-03-27T14:05:00Z</dcterms:modified>
</cp:coreProperties>
</file>